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C06" w:rsidRDefault="006F2C06" w:rsidP="006F2C0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6F2C06" w:rsidRDefault="006F2C06" w:rsidP="006F2C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C06" w:rsidRDefault="006F2C06" w:rsidP="006F2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6F2C06" w:rsidRDefault="006F2C06" w:rsidP="006F2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</w:t>
      </w:r>
      <w:r w:rsidR="00274B7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-ЧМИ25 </w:t>
      </w:r>
    </w:p>
    <w:p w:rsidR="006F2C06" w:rsidRDefault="006F2C06" w:rsidP="006F2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274B77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274B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0/2025 г.</w:t>
      </w:r>
    </w:p>
    <w:p w:rsidR="006F2C06" w:rsidRDefault="006F2C06" w:rsidP="006F2C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C06" w:rsidRDefault="006F2C06" w:rsidP="006F2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274B77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4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0.2025 г. от 17.30 ч. се проведе тридесет </w:t>
      </w:r>
      <w:r w:rsidR="00274B77">
        <w:rPr>
          <w:rFonts w:ascii="Times New Roman" w:hAnsi="Times New Roman" w:cs="Times New Roman"/>
          <w:sz w:val="28"/>
          <w:szCs w:val="28"/>
        </w:rPr>
        <w:t>и второ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p w:rsidR="006F2C06" w:rsidRDefault="006F2C06" w:rsidP="006F2C0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Милчо Цветанов Данчев </w:t>
            </w:r>
          </w:p>
        </w:tc>
      </w:tr>
    </w:tbl>
    <w:p w:rsidR="006F2C06" w:rsidRPr="00E6717F" w:rsidRDefault="006F2C06" w:rsidP="006F2C06">
      <w:pPr>
        <w:rPr>
          <w:rFonts w:ascii="Times New Roman" w:hAnsi="Times New Roman" w:cs="Times New Roman"/>
          <w:sz w:val="28"/>
          <w:szCs w:val="28"/>
        </w:rPr>
      </w:pPr>
    </w:p>
    <w:p w:rsidR="006F2C06" w:rsidRPr="00565A01" w:rsidRDefault="006F2C06" w:rsidP="006F2C06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Секретаря на ОИК извърши проверка на кворума, който бе отразен в Приложение 1 към настоящия протокол. След като секретарят обяви, че на днешното заседание присъстват </w:t>
      </w:r>
      <w:r w:rsidR="00B31D8E">
        <w:rPr>
          <w:rFonts w:ascii="Times New Roman" w:hAnsi="Times New Roman" w:cs="Times New Roman"/>
          <w:sz w:val="24"/>
          <w:szCs w:val="24"/>
        </w:rPr>
        <w:t>11</w:t>
      </w:r>
      <w:r w:rsidRPr="003D10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5A01">
        <w:rPr>
          <w:rFonts w:ascii="Times New Roman" w:hAnsi="Times New Roman" w:cs="Times New Roman"/>
          <w:sz w:val="24"/>
          <w:szCs w:val="24"/>
        </w:rPr>
        <w:t xml:space="preserve">членове,  същото ще бъде законно проведено, тъй като кворума е налице. Заседанието се откри от Председателя на ОИК Роман, който докладва следния дневен ред и </w:t>
      </w:r>
      <w:proofErr w:type="spellStart"/>
      <w:r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Pr="00565A01">
        <w:rPr>
          <w:rFonts w:ascii="Times New Roman" w:hAnsi="Times New Roman" w:cs="Times New Roman"/>
          <w:sz w:val="24"/>
          <w:szCs w:val="24"/>
        </w:rPr>
        <w:t xml:space="preserve"> - решения:</w:t>
      </w:r>
    </w:p>
    <w:p w:rsidR="006F2C06" w:rsidRPr="00D416F5" w:rsidRDefault="006F2C06" w:rsidP="006F2C0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FA1742" w:rsidRDefault="00FA1742" w:rsidP="006F2C0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Образуване и н</w:t>
      </w:r>
      <w:r w:rsidRPr="000C1B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азначаване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Pr="000C1B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СИК на територията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кметство Струпец, </w:t>
      </w:r>
      <w:r w:rsidRPr="000C1B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община Роман за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частичните  избори за кмет на кметство село Струпец на 12.10.2025 г</w:t>
      </w:r>
      <w:r w:rsidRPr="000C1B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FA1742" w:rsidRPr="007E4FED" w:rsidRDefault="007E4FED" w:rsidP="007E4FED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4F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Допълване на решение №169-ЧМИ/16.09.2025 г за упълномощаване на членове на комисията да получат отпечатаните изборни книжа от </w:t>
      </w:r>
      <w:r w:rsidRPr="007E4F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печатницата за провеждане на частичния избор за кмет на кметство село Струпец на 12.10.2025 година   </w:t>
      </w:r>
    </w:p>
    <w:p w:rsidR="006F2C06" w:rsidRPr="00771EB1" w:rsidRDefault="00274B77" w:rsidP="006F2C0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771EB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Разни</w:t>
      </w:r>
      <w:r w:rsidR="006F2C06" w:rsidRPr="00771EB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</w:t>
      </w:r>
      <w:r w:rsidR="00771EB1" w:rsidRPr="00771EB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71EB1" w:rsidRPr="00771EB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Обявяне</w:t>
      </w:r>
      <w:proofErr w:type="spellEnd"/>
      <w:r w:rsidR="00771EB1" w:rsidRPr="00771EB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на СИК </w:t>
      </w:r>
      <w:r w:rsidR="00771EB1" w:rsidRPr="00771EB1">
        <w:rPr>
          <w:sz w:val="24"/>
          <w:szCs w:val="24"/>
        </w:rPr>
        <w:t>за гласуване на избиратели с увредено зрение , или със затруднения в придвижването</w:t>
      </w:r>
    </w:p>
    <w:p w:rsidR="006F2C06" w:rsidRPr="00771EB1" w:rsidRDefault="006F2C06" w:rsidP="006F2C06">
      <w:pPr>
        <w:pStyle w:val="a3"/>
        <w:spacing w:after="0"/>
        <w:ind w:left="1428"/>
        <w:rPr>
          <w:rFonts w:ascii="Times New Roman" w:hAnsi="Times New Roman" w:cs="Times New Roman"/>
          <w:sz w:val="24"/>
          <w:szCs w:val="24"/>
        </w:rPr>
      </w:pPr>
    </w:p>
    <w:p w:rsidR="006F2C06" w:rsidRPr="003D10C5" w:rsidRDefault="006F2C06" w:rsidP="006F2C06">
      <w:pPr>
        <w:pStyle w:val="a3"/>
        <w:spacing w:after="0"/>
        <w:ind w:left="1428"/>
        <w:rPr>
          <w:rFonts w:ascii="Times New Roman" w:hAnsi="Times New Roman" w:cs="Times New Roman"/>
          <w:sz w:val="24"/>
          <w:szCs w:val="24"/>
        </w:rPr>
      </w:pPr>
      <w:r w:rsidRPr="003D10C5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6F2C06" w:rsidRPr="002769AC" w:rsidRDefault="006F2C06" w:rsidP="006F2C0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F2C06" w:rsidRPr="002769AC" w:rsidRDefault="006F2C06" w:rsidP="006F2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След кратко обсъждане членовете на комисията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приложение 2, неразделна част от настоящия протокол и се удостоверяват с подписа на секретаря. Комисията взе следните решения: </w:t>
      </w:r>
    </w:p>
    <w:p w:rsidR="006F2C06" w:rsidRDefault="006F2C06" w:rsidP="006F2C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F2C06" w:rsidRDefault="006F2C06" w:rsidP="006F2C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РЕШИ:</w:t>
      </w:r>
    </w:p>
    <w:p w:rsidR="00FA1742" w:rsidRDefault="006F2C06" w:rsidP="00FA17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A1742">
        <w:rPr>
          <w:b/>
          <w:sz w:val="28"/>
          <w:szCs w:val="28"/>
        </w:rPr>
        <w:t>По т.1</w:t>
      </w:r>
      <w:r w:rsidRPr="00274B77">
        <w:rPr>
          <w:sz w:val="28"/>
          <w:szCs w:val="28"/>
        </w:rPr>
        <w:t xml:space="preserve"> </w:t>
      </w:r>
      <w:r w:rsidR="00FA1742" w:rsidRPr="003F2FD2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ОБРАЗУВА </w:t>
      </w:r>
      <w:r w:rsidR="00FA1742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една ПСИК С № 063200016 с адрес на секцията гр. Роман, бул. „Христо Ботев“ № 132-136, ет. 3, стая </w:t>
      </w:r>
      <w:r w:rsidR="00BB67CB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308</w:t>
      </w:r>
      <w:bookmarkStart w:id="0" w:name="_GoBack"/>
      <w:bookmarkEnd w:id="0"/>
      <w:r w:rsidR="00FA1742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.</w:t>
      </w:r>
    </w:p>
    <w:p w:rsidR="00FA1742" w:rsidRDefault="00FA1742" w:rsidP="00FA17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2.НАЗНАЧАВА </w:t>
      </w:r>
      <w:r w:rsidRPr="000C1B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секционн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</w:t>
      </w:r>
      <w:r w:rsidRPr="000C1B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избирателн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 </w:t>
      </w:r>
      <w:r w:rsidRPr="000C1B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комиси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</w:t>
      </w:r>
      <w:r w:rsidRPr="000C1B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кметство Струпец, </w:t>
      </w:r>
      <w:r w:rsidRPr="000C1B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Роман, съгласно </w:t>
      </w:r>
      <w:r w:rsidRPr="00BB67CB">
        <w:rPr>
          <w:rFonts w:ascii="Helvetica" w:eastAsia="Times New Roman" w:hAnsi="Helvetica" w:cs="Helvetica"/>
          <w:sz w:val="21"/>
          <w:szCs w:val="21"/>
          <w:lang w:eastAsia="bg-BG"/>
        </w:rPr>
        <w:t>Приложение № 1</w:t>
      </w:r>
      <w:r w:rsidRPr="000C1B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настоящето решение.</w:t>
      </w:r>
    </w:p>
    <w:p w:rsidR="00FA1742" w:rsidRDefault="00FA1742" w:rsidP="00FA17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назначените членове издава удостоверения /приложение 19 МИ – НЧ /от изборните книжа </w:t>
      </w:r>
    </w:p>
    <w:p w:rsidR="007E4FED" w:rsidRPr="00C57650" w:rsidRDefault="00FA1742" w:rsidP="007E4F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A1742">
        <w:rPr>
          <w:b/>
          <w:sz w:val="28"/>
          <w:szCs w:val="28"/>
        </w:rPr>
        <w:t>По т.</w:t>
      </w:r>
      <w:r>
        <w:rPr>
          <w:b/>
          <w:sz w:val="28"/>
          <w:szCs w:val="28"/>
        </w:rPr>
        <w:t>2</w:t>
      </w:r>
      <w:r w:rsidR="007E4FED" w:rsidRPr="007E4F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E4FED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 </w:t>
      </w:r>
      <w:r w:rsidR="007E4F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следните членове на Общинска избирателна комисия – Роман, които да получат </w:t>
      </w:r>
      <w:r w:rsidR="007E4FED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</w:t>
      </w:r>
      <w:r w:rsidR="007E4F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борните книжа и материали за  </w:t>
      </w:r>
      <w:r w:rsidR="007E4FED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E4F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провеждане избора за кмет на 12.10. 2025</w:t>
      </w:r>
      <w:r w:rsidR="007E4FED"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година</w:t>
      </w:r>
      <w:r w:rsidR="007E4FED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E4F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печатницата на Демакс </w:t>
      </w:r>
      <w:r w:rsidR="007E4FED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="007E4F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както и да подпишат всички документи, свързани с процедурата, както следва , при невъзможност на някой от упълномощените с  решение 169-ЧМИ 25/16.10.2025 г</w:t>
      </w:r>
    </w:p>
    <w:p w:rsidR="007E4FED" w:rsidRPr="00C57650" w:rsidRDefault="007E4FED" w:rsidP="007E4FE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1. Нина Върбанова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Съйкова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, ЕГН:……………. –Зам. п</w:t>
      </w:r>
      <w:r w:rsidRPr="00C5765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редседател на  ОИК-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Роман</w:t>
      </w:r>
    </w:p>
    <w:p w:rsidR="007E4FED" w:rsidRPr="00C57650" w:rsidRDefault="007E4FED" w:rsidP="007E4FE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2. Иванка Светлозарова Петкова , ЕГН………. – Член </w:t>
      </w:r>
      <w:r w:rsidRPr="00C5765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на ОИК -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Роман</w:t>
      </w:r>
    </w:p>
    <w:p w:rsidR="00FA1742" w:rsidRPr="00771EB1" w:rsidRDefault="007E4FED" w:rsidP="00771EB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3. Камелия Борисова Иванова , ЕГН………. – Зам. председател  на ОИК  – Роман</w:t>
      </w:r>
    </w:p>
    <w:p w:rsidR="00E6271A" w:rsidRPr="000C1BF8" w:rsidRDefault="00E6271A" w:rsidP="00E627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6F2C06" w:rsidRPr="001B2BC5" w:rsidRDefault="006F2C06" w:rsidP="006F2C0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1B2BC5">
        <w:rPr>
          <w:rFonts w:ascii="Times New Roman" w:hAnsi="Times New Roman" w:cs="Times New Roman"/>
          <w:sz w:val="24"/>
          <w:szCs w:val="24"/>
        </w:rPr>
        <w:t xml:space="preserve"> Поради изчерпване на дневния ред Председателя закри заседанието в 17.50 часа </w:t>
      </w:r>
    </w:p>
    <w:p w:rsidR="006F2C06" w:rsidRPr="002769AC" w:rsidRDefault="006F2C06" w:rsidP="006F2C0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771EB1">
        <w:rPr>
          <w:rFonts w:ascii="Times New Roman" w:hAnsi="Times New Roman" w:cs="Times New Roman"/>
          <w:sz w:val="24"/>
          <w:szCs w:val="24"/>
        </w:rPr>
        <w:t>2</w:t>
      </w:r>
      <w:r w:rsidRPr="002769AC">
        <w:rPr>
          <w:rFonts w:ascii="Times New Roman" w:hAnsi="Times New Roman" w:cs="Times New Roman"/>
          <w:sz w:val="24"/>
          <w:szCs w:val="24"/>
        </w:rPr>
        <w:t>бро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769AC">
        <w:rPr>
          <w:rFonts w:ascii="Times New Roman" w:hAnsi="Times New Roman" w:cs="Times New Roman"/>
          <w:sz w:val="24"/>
          <w:szCs w:val="24"/>
        </w:rPr>
        <w:t xml:space="preserve"> Приложение 2.</w:t>
      </w:r>
    </w:p>
    <w:p w:rsidR="006F2C06" w:rsidRDefault="006F2C06" w:rsidP="006F2C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271A" w:rsidRPr="002769AC" w:rsidRDefault="00E6271A" w:rsidP="006F2C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2C06" w:rsidRPr="002769AC" w:rsidRDefault="006F2C06" w:rsidP="006F2C0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Изготвил протокола: </w:t>
      </w:r>
      <w:r>
        <w:rPr>
          <w:rFonts w:ascii="Times New Roman" w:hAnsi="Times New Roman" w:cs="Times New Roman"/>
          <w:sz w:val="24"/>
          <w:szCs w:val="24"/>
        </w:rPr>
        <w:t>Таня Вълкова</w:t>
      </w:r>
      <w:r w:rsidRPr="002769AC">
        <w:rPr>
          <w:rFonts w:ascii="Times New Roman" w:hAnsi="Times New Roman" w:cs="Times New Roman"/>
          <w:sz w:val="24"/>
          <w:szCs w:val="24"/>
        </w:rPr>
        <w:t xml:space="preserve">   ………………….</w:t>
      </w:r>
    </w:p>
    <w:p w:rsidR="006F2C06" w:rsidRPr="002769AC" w:rsidRDefault="006F2C06" w:rsidP="006F2C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2C06" w:rsidRPr="002769AC" w:rsidRDefault="006F2C06" w:rsidP="006F2C06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Председател:</w:t>
      </w:r>
    </w:p>
    <w:p w:rsidR="006F2C06" w:rsidRPr="002769AC" w:rsidRDefault="006F2C06" w:rsidP="006F2C06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6F2C06" w:rsidRPr="002769AC" w:rsidRDefault="006F2C06" w:rsidP="006F2C06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6F2C06" w:rsidRPr="002769AC" w:rsidRDefault="006F2C06" w:rsidP="006F2C06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6F2C06" w:rsidRPr="002769AC" w:rsidRDefault="006F2C06" w:rsidP="006F2C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06D3" w:rsidRDefault="006106D3"/>
    <w:sectPr w:rsidR="0061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40CC4"/>
    <w:multiLevelType w:val="hybridMultilevel"/>
    <w:tmpl w:val="C53AE44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06"/>
    <w:rsid w:val="00274B77"/>
    <w:rsid w:val="006106D3"/>
    <w:rsid w:val="006F2C06"/>
    <w:rsid w:val="00771EB1"/>
    <w:rsid w:val="007E4FED"/>
    <w:rsid w:val="00B31D8E"/>
    <w:rsid w:val="00BB67CB"/>
    <w:rsid w:val="00E6271A"/>
    <w:rsid w:val="00FA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4AF8"/>
  <w15:chartTrackingRefBased/>
  <w15:docId w15:val="{89F40C50-625F-43D0-8267-36602F95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C0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ОИК2</cp:lastModifiedBy>
  <cp:revision>7</cp:revision>
  <dcterms:created xsi:type="dcterms:W3CDTF">2025-09-30T07:27:00Z</dcterms:created>
  <dcterms:modified xsi:type="dcterms:W3CDTF">2025-10-01T14:47:00Z</dcterms:modified>
</cp:coreProperties>
</file>