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81592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A81592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81592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A8159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A81592">
        <w:rPr>
          <w:rFonts w:ascii="Times New Roman" w:hAnsi="Times New Roman" w:cs="Times New Roman"/>
          <w:sz w:val="28"/>
          <w:szCs w:val="28"/>
        </w:rPr>
        <w:t>24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A81592">
        <w:rPr>
          <w:rFonts w:ascii="Times New Roman" w:hAnsi="Times New Roman" w:cs="Times New Roman"/>
          <w:sz w:val="28"/>
          <w:szCs w:val="28"/>
        </w:rPr>
        <w:t>01</w:t>
      </w:r>
      <w:r w:rsidR="00BD20F1">
        <w:rPr>
          <w:rFonts w:ascii="Times New Roman" w:hAnsi="Times New Roman" w:cs="Times New Roman"/>
          <w:sz w:val="28"/>
          <w:szCs w:val="28"/>
        </w:rPr>
        <w:t>.202</w:t>
      </w:r>
      <w:r w:rsidR="00A81592">
        <w:rPr>
          <w:rFonts w:ascii="Times New Roman" w:hAnsi="Times New Roman" w:cs="Times New Roman"/>
          <w:sz w:val="28"/>
          <w:szCs w:val="28"/>
        </w:rPr>
        <w:t>4</w:t>
      </w:r>
      <w:r w:rsidR="00BD20F1">
        <w:rPr>
          <w:rFonts w:ascii="Times New Roman" w:hAnsi="Times New Roman" w:cs="Times New Roman"/>
          <w:sz w:val="28"/>
          <w:szCs w:val="28"/>
        </w:rPr>
        <w:t xml:space="preserve">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A81592">
        <w:rPr>
          <w:rFonts w:ascii="Times New Roman" w:hAnsi="Times New Roman" w:cs="Times New Roman"/>
          <w:sz w:val="28"/>
          <w:szCs w:val="28"/>
        </w:rPr>
        <w:t>двадесет и четвърто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9B321E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2B2428" w:rsidRPr="002B2428" w:rsidRDefault="002B2428" w:rsidP="002B2428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2B2428">
        <w:rPr>
          <w:rFonts w:ascii="Helvetica" w:hAnsi="Helvetica" w:cs="Helvetica"/>
          <w:color w:val="333333"/>
          <w:sz w:val="21"/>
          <w:szCs w:val="21"/>
        </w:rPr>
        <w:t xml:space="preserve">В ОИК Роман чрез български пощи е постъпило постановление от Юлия Кирова в качеството и на прокурор в РП Враца , ТО Бяла Слатина от 22.01 2024 г , в което се разпорежда ОИК Роман да предостави заверено копие на избирателен списък от СИК 063200006-Камено поле . В постановлението се вменява неизпълнение на искането на разследващ полицай </w:t>
      </w:r>
      <w:proofErr w:type="spellStart"/>
      <w:r w:rsidRPr="002B2428">
        <w:rPr>
          <w:rFonts w:ascii="Helvetica" w:hAnsi="Helvetica" w:cs="Helvetica"/>
          <w:color w:val="333333"/>
          <w:sz w:val="21"/>
          <w:szCs w:val="21"/>
        </w:rPr>
        <w:t>Кр</w:t>
      </w:r>
      <w:proofErr w:type="spellEnd"/>
      <w:r w:rsidRPr="002B2428">
        <w:rPr>
          <w:rFonts w:ascii="Helvetica" w:hAnsi="Helvetica" w:cs="Helvetica"/>
          <w:color w:val="333333"/>
          <w:sz w:val="21"/>
          <w:szCs w:val="21"/>
        </w:rPr>
        <w:t xml:space="preserve"> . Каменова от 08.01 2024 г.</w:t>
      </w:r>
    </w:p>
    <w:p w:rsidR="0041359B" w:rsidRPr="0041359B" w:rsidRDefault="0041359B" w:rsidP="002B2428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90" w:rsidRPr="00840490" w:rsidRDefault="009B040D" w:rsidP="008404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840490" w:rsidRPr="008404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Предоставя заверено копие на избирателен списък на СИК 063200006 по прокурорска преписка №7392/2023 година и копие на решението на прокурор Кирова за сведение </w:t>
      </w:r>
    </w:p>
    <w:p w:rsidR="00C869D5" w:rsidRPr="00573EAA" w:rsidRDefault="00C869D5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7F5F68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7F5F68">
        <w:rPr>
          <w:rFonts w:ascii="Times New Roman" w:hAnsi="Times New Roman" w:cs="Times New Roman"/>
          <w:sz w:val="24"/>
          <w:szCs w:val="24"/>
        </w:rPr>
        <w:t>4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7F5F68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</w:t>
      </w:r>
      <w:r w:rsidR="007F5F68">
        <w:rPr>
          <w:rFonts w:ascii="Times New Roman" w:hAnsi="Times New Roman" w:cs="Times New Roman"/>
          <w:sz w:val="24"/>
          <w:szCs w:val="24"/>
        </w:rPr>
        <w:t>й</w:t>
      </w:r>
      <w:r w:rsidRPr="001A04E3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B2428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671DD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F5F68"/>
    <w:rsid w:val="007F66AB"/>
    <w:rsid w:val="00832D9B"/>
    <w:rsid w:val="008357C3"/>
    <w:rsid w:val="00840490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321E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81592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3DF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AE58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2023-10-03T15:10:00Z</cp:lastPrinted>
  <dcterms:created xsi:type="dcterms:W3CDTF">2024-01-09T15:21:00Z</dcterms:created>
  <dcterms:modified xsi:type="dcterms:W3CDTF">2024-01-24T15:32:00Z</dcterms:modified>
</cp:coreProperties>
</file>