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015A29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F051A6">
        <w:rPr>
          <w:rFonts w:ascii="Times New Roman" w:hAnsi="Times New Roman" w:cs="Times New Roman"/>
          <w:sz w:val="24"/>
          <w:szCs w:val="24"/>
        </w:rPr>
        <w:t>. 11. 2019 г. / 09</w:t>
      </w:r>
      <w:r>
        <w:rPr>
          <w:rFonts w:ascii="Times New Roman" w:hAnsi="Times New Roman" w:cs="Times New Roman"/>
          <w:sz w:val="24"/>
          <w:szCs w:val="24"/>
        </w:rPr>
        <w:t>:2</w:t>
      </w:r>
      <w:r w:rsidR="00A84840">
        <w:rPr>
          <w:rFonts w:ascii="Times New Roman" w:hAnsi="Times New Roman" w:cs="Times New Roman"/>
          <w:sz w:val="24"/>
          <w:szCs w:val="24"/>
        </w:rPr>
        <w:t>0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A29" w:rsidRPr="00015A29" w:rsidRDefault="00015A29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A29">
        <w:rPr>
          <w:rFonts w:ascii="Times New Roman" w:hAnsi="Times New Roman" w:cs="Times New Roman"/>
          <w:sz w:val="24"/>
          <w:szCs w:val="24"/>
        </w:rPr>
        <w:t>Заличаване на застъпник назначен от ОИК Роман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132" w:rsidRPr="00015A29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A29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>
      <w:bookmarkStart w:id="0" w:name="_GoBack"/>
      <w:bookmarkEnd w:id="0"/>
    </w:p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15A29"/>
    <w:rsid w:val="001374C2"/>
    <w:rsid w:val="00466DD7"/>
    <w:rsid w:val="006218B4"/>
    <w:rsid w:val="00642E60"/>
    <w:rsid w:val="007F5132"/>
    <w:rsid w:val="008A078D"/>
    <w:rsid w:val="00A84840"/>
    <w:rsid w:val="00AC02EA"/>
    <w:rsid w:val="00B46E96"/>
    <w:rsid w:val="00B93ACA"/>
    <w:rsid w:val="00C15201"/>
    <w:rsid w:val="00E76007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1C39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F661-AD4F-4FB8-AF23-3D9656E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2019-10-26T10:53:00Z</cp:lastPrinted>
  <dcterms:created xsi:type="dcterms:W3CDTF">2019-10-26T10:52:00Z</dcterms:created>
  <dcterms:modified xsi:type="dcterms:W3CDTF">2019-11-02T07:43:00Z</dcterms:modified>
</cp:coreProperties>
</file>