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835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42A6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42A6D">
        <w:rPr>
          <w:rFonts w:ascii="Times New Roman" w:hAnsi="Times New Roman" w:cs="Times New Roman"/>
          <w:sz w:val="28"/>
          <w:szCs w:val="28"/>
        </w:rPr>
        <w:t>/ 22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542A6D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322AE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C83576">
        <w:rPr>
          <w:rFonts w:ascii="Times New Roman" w:hAnsi="Times New Roman" w:cs="Times New Roman"/>
          <w:sz w:val="28"/>
          <w:szCs w:val="28"/>
        </w:rPr>
        <w:t>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AE0040" w:rsidRDefault="00120E21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 xml:space="preserve">.Иванка Петкова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Pr="00E46AA2" w:rsidRDefault="00120E21" w:rsidP="00E46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Default="00E46AA2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E46AA2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E46AA2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9B44A5" w:rsidRPr="009B44A5" w:rsidRDefault="00E46AA2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3576">
        <w:rPr>
          <w:rFonts w:ascii="Times New Roman" w:hAnsi="Times New Roman" w:cs="Times New Roman"/>
          <w:sz w:val="28"/>
          <w:szCs w:val="28"/>
        </w:rPr>
        <w:t>.</w:t>
      </w:r>
      <w:r w:rsidR="0032232E">
        <w:rPr>
          <w:rFonts w:ascii="Times New Roman" w:hAnsi="Times New Roman" w:cs="Times New Roman"/>
          <w:sz w:val="28"/>
          <w:szCs w:val="28"/>
        </w:rPr>
        <w:t xml:space="preserve">Камелия Иванова </w:t>
      </w:r>
    </w:p>
    <w:p w:rsid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6A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.Цветан Димитров</w:t>
      </w:r>
    </w:p>
    <w:p w:rsidR="00C83576" w:rsidRDefault="00E46AA2" w:rsidP="00C83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3576">
        <w:rPr>
          <w:rFonts w:ascii="Times New Roman" w:hAnsi="Times New Roman" w:cs="Times New Roman"/>
          <w:sz w:val="28"/>
          <w:szCs w:val="28"/>
        </w:rPr>
        <w:t>. Бисерка Бочева</w:t>
      </w:r>
    </w:p>
    <w:p w:rsidR="00542A6D" w:rsidRPr="00542A6D" w:rsidRDefault="00E46AA2" w:rsidP="00C8357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42A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2A6D" w:rsidRPr="00542A6D">
        <w:rPr>
          <w:rFonts w:ascii="Times New Roman" w:hAnsi="Times New Roman" w:cs="Times New Roman"/>
          <w:sz w:val="28"/>
          <w:szCs w:val="28"/>
        </w:rPr>
        <w:t xml:space="preserve"> </w:t>
      </w:r>
      <w:r w:rsidR="00542A6D">
        <w:rPr>
          <w:rFonts w:ascii="Times New Roman" w:hAnsi="Times New Roman" w:cs="Times New Roman"/>
          <w:sz w:val="28"/>
          <w:szCs w:val="28"/>
        </w:rPr>
        <w:t>Снежана Ангелова</w:t>
      </w:r>
    </w:p>
    <w:p w:rsidR="00C83576" w:rsidRPr="003C01CF" w:rsidRDefault="00C83576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E46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E46AA2">
        <w:rPr>
          <w:rFonts w:ascii="Times New Roman" w:hAnsi="Times New Roman" w:cs="Times New Roman"/>
          <w:sz w:val="28"/>
          <w:szCs w:val="28"/>
        </w:rPr>
        <w:t>Симеонка Иванова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p w:rsidR="00566E59" w:rsidRDefault="00566E59" w:rsidP="003C0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Оповестяване на мерки , позволяващи на избиратели с увредено зрение или със затруднения в придвижването.</w:t>
      </w:r>
    </w:p>
    <w:p w:rsidR="00542A6D" w:rsidRPr="00542A6D" w:rsidRDefault="00542A6D" w:rsidP="00542A6D">
      <w:pPr>
        <w:numPr>
          <w:ilvl w:val="0"/>
          <w:numId w:val="1"/>
        </w:num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Решение по жалба.</w:t>
      </w:r>
    </w:p>
    <w:p w:rsidR="00542A6D" w:rsidRPr="00542A6D" w:rsidRDefault="00542A6D" w:rsidP="00542A6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 Местна коалиция АБВ/СДС,АТАКА ,АБВ/в изборите за общински съветници и за кметове на 27.10.2019 година.</w:t>
      </w: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 на кандидатската листа на  Местна коалиция АБВ/СДС,АТАКА ,АБВ/в изборите за общински съветници и за кметове на 27.10.2019 година.</w:t>
      </w: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Регистриране на застъпници на кандидатската листа на  Политическа партия „Земеделски народен съюз“ в изборите за общински съветници и за кметове на 27.10.2019 година.</w:t>
      </w: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Публикуване на списък на упълномощени представители  на Политическа партия „Земеделски народен съюз“ в изборите за общински съветници и за кметове на 27.10.2019 година</w:t>
      </w: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Поправка на техническа грешка допусната в решение№85-МИ на ОИК Роман от 16/10.2019 година .</w:t>
      </w:r>
    </w:p>
    <w:p w:rsidR="00542A6D" w:rsidRPr="00542A6D" w:rsidRDefault="00542A6D" w:rsidP="00542A6D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Определяне членове на ОИК Роман за предаване на изборните книжа и материали на СИК,ПСИК на 26.10.2019 г. за провеждане на изборите за общински съветници и кметове на 27.10.2019 г.</w:t>
      </w:r>
    </w:p>
    <w:p w:rsidR="00B063BB" w:rsidRDefault="00542A6D" w:rsidP="00B063BB">
      <w:pPr>
        <w:numPr>
          <w:ilvl w:val="0"/>
          <w:numId w:val="1"/>
        </w:num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6D">
        <w:rPr>
          <w:rFonts w:ascii="Times New Roman" w:hAnsi="Times New Roman" w:cs="Times New Roman"/>
          <w:sz w:val="24"/>
          <w:szCs w:val="24"/>
        </w:rPr>
        <w:t>Разни</w:t>
      </w:r>
    </w:p>
    <w:p w:rsidR="003C01CF" w:rsidRPr="00B063BB" w:rsidRDefault="00542A6D" w:rsidP="00B063BB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63BB">
        <w:rPr>
          <w:rFonts w:ascii="Times New Roman" w:hAnsi="Times New Roman" w:cs="Times New Roman"/>
          <w:sz w:val="28"/>
          <w:szCs w:val="28"/>
        </w:rPr>
        <w:lastRenderedPageBreak/>
        <w:t>ГЛАСУВАНЕ : ЗА 1</w:t>
      </w:r>
      <w:r w:rsidR="00E46AA2" w:rsidRPr="00B063BB">
        <w:rPr>
          <w:rFonts w:ascii="Times New Roman" w:hAnsi="Times New Roman" w:cs="Times New Roman"/>
          <w:sz w:val="28"/>
          <w:szCs w:val="28"/>
        </w:rPr>
        <w:t>2</w:t>
      </w:r>
      <w:r w:rsidR="003C01CF" w:rsidRPr="00B063BB">
        <w:rPr>
          <w:rFonts w:ascii="Times New Roman" w:hAnsi="Times New Roman" w:cs="Times New Roman"/>
          <w:sz w:val="28"/>
          <w:szCs w:val="28"/>
        </w:rPr>
        <w:tab/>
      </w:r>
      <w:r w:rsidR="00CC3855" w:rsidRPr="00B063BB">
        <w:rPr>
          <w:rFonts w:ascii="Times New Roman" w:hAnsi="Times New Roman" w:cs="Times New Roman"/>
          <w:sz w:val="28"/>
          <w:szCs w:val="28"/>
        </w:rPr>
        <w:tab/>
      </w:r>
      <w:r w:rsidR="003C01CF" w:rsidRPr="00B063BB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Default="00C83576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3576" w:rsidRPr="00C83576" w:rsidRDefault="00C83576" w:rsidP="00C83576">
      <w:pPr>
        <w:rPr>
          <w:sz w:val="28"/>
          <w:szCs w:val="28"/>
        </w:rPr>
      </w:pPr>
      <w:r>
        <w:rPr>
          <w:sz w:val="48"/>
          <w:szCs w:val="48"/>
        </w:rPr>
        <w:tab/>
      </w:r>
      <w:r w:rsidR="00542A6D">
        <w:rPr>
          <w:sz w:val="28"/>
          <w:szCs w:val="28"/>
        </w:rPr>
        <w:t>РЕШЕНИЕ № 87</w:t>
      </w:r>
    </w:p>
    <w:p w:rsidR="00542A6D" w:rsidRPr="00542A6D" w:rsidRDefault="00C83576" w:rsidP="00542A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A6D" w:rsidRPr="00542A6D">
        <w:rPr>
          <w:sz w:val="28"/>
          <w:szCs w:val="28"/>
        </w:rPr>
        <w:t>ОТНОСНО: оповестяване на мерки , позволяващи на избиратели с увредено зрение или със затруднения в придвижването да гласуват в изборите за общински съветници и за кметове на 27.10.2019 година в община Роман .</w:t>
      </w:r>
    </w:p>
    <w:p w:rsidR="00C83576" w:rsidRDefault="00C83576" w:rsidP="00542A6D">
      <w:pPr>
        <w:shd w:val="clear" w:color="auto" w:fill="FFFFFF"/>
        <w:spacing w:after="15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ОИК Роман</w:t>
      </w:r>
    </w:p>
    <w:p w:rsidR="00C83576" w:rsidRPr="00542A6D" w:rsidRDefault="00542A6D" w:rsidP="00542A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>ОПОВЕСТЯВА мерките ,позволяващи на избирателите с увредено зрение или с увреждане на опорно-двигателния апарат да гласуват в изборния ден като: 1 – посочва къде се намират избирателните секции , определени за тази цел . 2 -Телефоните на които може да са заяви искане за помощ в изборния ден. 3 –Определя се в кой часови диапазон се приемат заявки за указване на помощ за гласуване в изборния ден.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1 – Определят се за достъпни следните секции: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-01 –гр.  Роман  с адрес :НУ П. Р. Славейков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-02 – </w:t>
      </w:r>
      <w:proofErr w:type="spellStart"/>
      <w:r w:rsidRPr="00542A6D">
        <w:rPr>
          <w:sz w:val="28"/>
          <w:szCs w:val="28"/>
        </w:rPr>
        <w:t>гр</w:t>
      </w:r>
      <w:proofErr w:type="spellEnd"/>
      <w:r w:rsidRPr="00542A6D">
        <w:rPr>
          <w:sz w:val="28"/>
          <w:szCs w:val="28"/>
        </w:rPr>
        <w:t xml:space="preserve"> . Роман с адрес :НУ П.Р .Славейков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-03- гр.    Роман с адрес :НЧ Хр. Ботев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-04-гр.     Роман с адрес :НЧ Хр. Ботев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-06 – с. Долна Бешовица с адрес :Училище -1 етаж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-07 – с. Камено поле с адрес : Читалище Просвета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-08 – с. Кунино             с адрес: Кметство 1 етаж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-09 – с. Курново          с адрес: Читалище 1 етаж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-10 – с. Радовене        с адрес: Читалище Кирил и Методи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--11 – с. Синьо бърдо с адрес: Автоспирка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--12 – с . Караш             с адрес: Кметство 1 етаж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lastRenderedPageBreak/>
        <w:t xml:space="preserve">                             - 14 -  с . Стояновци      с адрес: Кметство 1 етаж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- 15 – с.  Струпец            с адрес: Кметство 1 етаж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- 16 – с. Струпец- гарата            : Общинска сграда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- 17 – с. Хубавене          с адрес : Кметство 1 етаж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- Оповестява , че избирател с увредено зрение или опорно двигателни проблеми може да гласува в избрана от него подходяща секция .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2 Телефонни номера , на които може да се заяви транспорт до секция за гласуване : 09123 2064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3 Заявките  ще се приемат от  община  Роман от 07часа до 19и30 часа на 27.10.2019 година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Да се публикува съобщение на интернет страницата на ОИК Роман , съдържащо информация по точка 1, точка 2 и точка 3 .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Възлага на кмета на община Роман да обяви по подходящ начин оповестените мерки – на обществени места , достъпни за жителите и на интернет страницата на администрацията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Препис от настоящото решение да се изпрати на кмета на община Роман за изпълнение.</w:t>
      </w:r>
    </w:p>
    <w:p w:rsidR="00711187" w:rsidRDefault="00566E59" w:rsidP="00566E5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2A6D">
        <w:rPr>
          <w:rFonts w:ascii="Times New Roman" w:hAnsi="Times New Roman" w:cs="Times New Roman"/>
          <w:sz w:val="28"/>
          <w:szCs w:val="28"/>
        </w:rPr>
        <w:t>ЛАСУВАНЕ : ЗА 1</w:t>
      </w:r>
      <w:r w:rsidR="00E4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120E21" w:rsidRDefault="00120E21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E59" w:rsidRDefault="00566E59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</w:t>
      </w:r>
    </w:p>
    <w:p w:rsidR="00542A6D" w:rsidRDefault="00542A6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66E59" w:rsidRDefault="00542A6D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№88</w:t>
      </w:r>
    </w:p>
    <w:p w:rsidR="00542A6D" w:rsidRDefault="00542A6D" w:rsidP="00542A6D">
      <w:r>
        <w:rPr>
          <w:sz w:val="28"/>
          <w:szCs w:val="28"/>
        </w:rPr>
        <w:t xml:space="preserve">      ОТНОСНО </w:t>
      </w:r>
      <w:r>
        <w:t xml:space="preserve">    Жалба с входящ №10З/08 10 2019 година от Галя Иванова </w:t>
      </w:r>
      <w:proofErr w:type="spellStart"/>
      <w:r>
        <w:t>Иванова</w:t>
      </w:r>
      <w:proofErr w:type="spellEnd"/>
      <w:r>
        <w:t xml:space="preserve">  собственик на частен имот, намиращ се в с. Курново ул.  Ботевградска № 5    , за неправомерно поставяне на агитационни материали</w:t>
      </w:r>
    </w:p>
    <w:p w:rsidR="00E82F85" w:rsidRDefault="00E82F85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542A6D">
      <w:r>
        <w:t xml:space="preserve">                                                                  РЕШИ :</w:t>
      </w:r>
    </w:p>
    <w:p w:rsidR="00542A6D" w:rsidRDefault="00542A6D" w:rsidP="00542A6D">
      <w:r>
        <w:t xml:space="preserve">               1 УСТАНОВЯВА нарушение на член 183 алинея 3 от Изборния кодекс , поставяне на плакати с призив за подкрепа на кандидати регистрирани от кандидатски листи на Местна коалиция - АБВ/СДС,АТАКА,АБВ/ на места , които не са определени за това със заповед на кмета на община Роман и са общинска собственост .</w:t>
      </w:r>
    </w:p>
    <w:p w:rsidR="00542A6D" w:rsidRDefault="00542A6D" w:rsidP="00542A6D">
      <w:r>
        <w:t xml:space="preserve">               2 ПОСТАНОВЯВА  премахване на агитационните материали разлепени </w:t>
      </w:r>
      <w:proofErr w:type="spellStart"/>
      <w:r>
        <w:t>въру</w:t>
      </w:r>
      <w:proofErr w:type="spellEnd"/>
      <w:r>
        <w:t xml:space="preserve"> частния имот</w:t>
      </w:r>
    </w:p>
    <w:p w:rsidR="00542A6D" w:rsidRDefault="00542A6D" w:rsidP="00542A6D">
      <w:r>
        <w:lastRenderedPageBreak/>
        <w:t xml:space="preserve">                3 ВЪЗЛАГА на кмета на община Роман да предприеме действия по премахване на агитационните материали съобразно изискванията на член 186 , алинея 1 от Изборния кодекс.</w:t>
      </w:r>
    </w:p>
    <w:p w:rsidR="00542A6D" w:rsidRDefault="00542A6D" w:rsidP="00542A6D">
      <w:r>
        <w:t xml:space="preserve">                </w:t>
      </w:r>
    </w:p>
    <w:p w:rsidR="00542A6D" w:rsidRDefault="00542A6D" w:rsidP="00542A6D">
      <w:r>
        <w:t xml:space="preserve">               </w:t>
      </w:r>
    </w:p>
    <w:p w:rsidR="00542A6D" w:rsidRDefault="00542A6D" w:rsidP="00542A6D">
      <w:r>
        <w:t xml:space="preserve">           Изисква от кмета на община Роман да уведоми ОИК писмено за изпълнение  на възложеното му .</w:t>
      </w:r>
    </w:p>
    <w:p w:rsidR="00542A6D" w:rsidRDefault="00542A6D" w:rsidP="00542A6D">
      <w:r>
        <w:t xml:space="preserve">             Решението да се изпрати на кмета на община Роман за незабавно изпълнение .</w:t>
      </w: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E4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82F85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ТРЕТА ТОЧКА ОТ ДНЕВИЯ РЕД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89</w:t>
      </w:r>
    </w:p>
    <w:p w:rsidR="00542A6D" w:rsidRPr="00542A6D" w:rsidRDefault="00542A6D" w:rsidP="00542A6D">
      <w:pPr>
        <w:spacing w:line="256" w:lineRule="auto"/>
        <w:rPr>
          <w:sz w:val="28"/>
          <w:szCs w:val="28"/>
        </w:rPr>
      </w:pPr>
      <w:r w:rsidRPr="00542A6D">
        <w:rPr>
          <w:sz w:val="44"/>
          <w:szCs w:val="44"/>
        </w:rPr>
        <w:t xml:space="preserve">      </w:t>
      </w:r>
      <w:r w:rsidRPr="00542A6D">
        <w:rPr>
          <w:sz w:val="28"/>
          <w:szCs w:val="28"/>
        </w:rPr>
        <w:t xml:space="preserve">Относно : регистриране на застъпници на кандидатската листа на  Местна коалиция АБВ/СДС,АТАКА ,АБВ/в изборите за общински съветници и за кметове на 27.10.2019 година </w:t>
      </w:r>
    </w:p>
    <w:p w:rsidR="00542A6D" w:rsidRPr="00542A6D" w:rsidRDefault="00542A6D" w:rsidP="00542A6D">
      <w:pPr>
        <w:spacing w:line="256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ОИК Роман </w:t>
      </w:r>
    </w:p>
    <w:p w:rsidR="00542A6D" w:rsidRPr="00542A6D" w:rsidRDefault="00542A6D" w:rsidP="00542A6D">
      <w:pPr>
        <w:spacing w:line="256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   РЕШИ :</w:t>
      </w:r>
    </w:p>
    <w:p w:rsidR="00542A6D" w:rsidRPr="00542A6D" w:rsidRDefault="00542A6D" w:rsidP="00542A6D">
      <w:pPr>
        <w:spacing w:line="256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РЕГИСТРИРА :15 /петнадесет/броя застъпници на кандидатската листа на местна коалиция АБВ /СДС , АТАКА , АБВ / в изборите за общински съветници и за кметове на 27.10.2019 година съгласно списък – приложение 1 неразделна част от настоящето решение и издава удостоверения на регистрираните застъпници в един екземпляр по образец .</w:t>
      </w:r>
    </w:p>
    <w:p w:rsidR="00542A6D" w:rsidRPr="00542A6D" w:rsidRDefault="00542A6D" w:rsidP="00542A6D">
      <w:pPr>
        <w:spacing w:line="256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Регистрираните застъпници да бъдат вписани в публичния регистър на застъпниците на ОИК Роман .Достъпът до личните данни в регистъра се осъществява при спазване изискванията за защита на личните данни .</w:t>
      </w: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1</w:t>
      </w:r>
      <w:r w:rsidR="00E46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ЧЕТВЪРТА ТОЧКА ОТ ДНЕВИЯ РЕД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90</w:t>
      </w:r>
    </w:p>
    <w:p w:rsidR="00542A6D" w:rsidRPr="00542A6D" w:rsidRDefault="00542A6D" w:rsidP="00542A6D">
      <w:pPr>
        <w:spacing w:line="254" w:lineRule="auto"/>
        <w:rPr>
          <w:sz w:val="28"/>
          <w:szCs w:val="28"/>
        </w:rPr>
      </w:pPr>
      <w:r w:rsidRPr="00542A6D">
        <w:rPr>
          <w:sz w:val="44"/>
          <w:szCs w:val="44"/>
        </w:rPr>
        <w:lastRenderedPageBreak/>
        <w:t xml:space="preserve">      </w:t>
      </w:r>
      <w:r w:rsidRPr="00542A6D">
        <w:rPr>
          <w:sz w:val="28"/>
          <w:szCs w:val="28"/>
        </w:rPr>
        <w:t xml:space="preserve">Относно : публикуване на списък на упълномощени представители  на кандидатската листа на  Местна коалиция АБВ/СДС,АТАКА ,АБВ/в изборите за общински съветници и за кметове на 27.10.2019 година </w:t>
      </w:r>
    </w:p>
    <w:p w:rsidR="00542A6D" w:rsidRPr="00542A6D" w:rsidRDefault="00542A6D" w:rsidP="00542A6D">
      <w:pPr>
        <w:spacing w:line="254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ОИК Роман </w:t>
      </w:r>
    </w:p>
    <w:p w:rsidR="00542A6D" w:rsidRPr="00542A6D" w:rsidRDefault="00542A6D" w:rsidP="00542A6D">
      <w:pPr>
        <w:spacing w:line="254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   РЕШИ :</w:t>
      </w:r>
    </w:p>
    <w:p w:rsidR="00542A6D" w:rsidRPr="00542A6D" w:rsidRDefault="00542A6D" w:rsidP="00542A6D">
      <w:pPr>
        <w:spacing w:line="254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ПУБЛИКУВА:13/тринадесет /броя представители  на кандидатската листа на местна коалиция АБВ /СДС , АТАКА , АБВ / в изборите за общински съветници и за кметове на 27.10.2019 година съгласно списък – приложение 1 неразделна част от настоящето ОИК Роман на интернет страницата на комисията.</w:t>
      </w: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6AA2">
        <w:rPr>
          <w:rFonts w:ascii="Times New Roman" w:hAnsi="Times New Roman" w:cs="Times New Roman"/>
          <w:sz w:val="28"/>
          <w:szCs w:val="28"/>
        </w:rPr>
        <w:t>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ПЕТА ТОЧКА ОТ ДНЕВИЯ РЕД 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91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Относно : регистриране на застъпници на кандидатската листа на  Политическа партия „Земеделски народен съюз“ в изборите за общински съветници и за кметове на 27.10.2019 година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ОИК Роман 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                                                 РЕШИ :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РЕГИСТРИРА :15 /петнадесет/броя застъпници на кандидатската листа на политическа партия „Земеделски народен съюз“ в изборите за общински съветници и за кметове на 27.10.2019 година съгласно списък – приложение 1 неразделна част от настоящето решение и издава удостоверения на регистрираните застъпници в един екземпляр по образец .</w:t>
      </w:r>
    </w:p>
    <w:p w:rsidR="00542A6D" w:rsidRPr="00542A6D" w:rsidRDefault="00542A6D" w:rsidP="00542A6D">
      <w:pPr>
        <w:spacing w:line="252" w:lineRule="auto"/>
        <w:rPr>
          <w:sz w:val="28"/>
          <w:szCs w:val="28"/>
        </w:rPr>
      </w:pPr>
      <w:r w:rsidRPr="00542A6D">
        <w:rPr>
          <w:sz w:val="28"/>
          <w:szCs w:val="28"/>
        </w:rPr>
        <w:t xml:space="preserve">        Регистрираните застъпници да бъдат вписани в публичния регистър на застъпниците на ОИК Роман .Достъпът до личните данни в регистъра се осъществява при спазване изискванията за защита на личните данни .</w:t>
      </w:r>
    </w:p>
    <w:p w:rsidR="00542A6D" w:rsidRDefault="00542A6D" w:rsidP="00542A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6AA2">
        <w:rPr>
          <w:rFonts w:ascii="Times New Roman" w:hAnsi="Times New Roman" w:cs="Times New Roman"/>
          <w:sz w:val="28"/>
          <w:szCs w:val="28"/>
        </w:rPr>
        <w:t>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ШЕСТА ТОЧКА </w:t>
      </w:r>
      <w:r w:rsidR="00E46AA2">
        <w:rPr>
          <w:rFonts w:ascii="Times New Roman" w:hAnsi="Times New Roman" w:cs="Times New Roman"/>
          <w:sz w:val="28"/>
          <w:szCs w:val="28"/>
        </w:rPr>
        <w:t>ОТ ДНЕВНИЯ РЕД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92</w:t>
      </w:r>
    </w:p>
    <w:p w:rsidR="00E46AA2" w:rsidRPr="00E46AA2" w:rsidRDefault="00E46AA2" w:rsidP="00E46AA2">
      <w:pPr>
        <w:spacing w:line="254" w:lineRule="auto"/>
        <w:rPr>
          <w:sz w:val="28"/>
          <w:szCs w:val="28"/>
        </w:rPr>
      </w:pPr>
      <w:r w:rsidRPr="00E46AA2">
        <w:rPr>
          <w:sz w:val="44"/>
          <w:szCs w:val="44"/>
        </w:rPr>
        <w:t xml:space="preserve">      </w:t>
      </w:r>
      <w:r w:rsidRPr="00E46AA2">
        <w:rPr>
          <w:sz w:val="28"/>
          <w:szCs w:val="28"/>
        </w:rPr>
        <w:t>Относно : публикуване на списък на упълномощени представители  на Политическа партия „Земеделски народен съюз“ в изборите за общински съветници и за кметове на 27.10.2019 година</w:t>
      </w:r>
    </w:p>
    <w:p w:rsidR="00E46AA2" w:rsidRPr="00E46AA2" w:rsidRDefault="00E46AA2" w:rsidP="00E46AA2">
      <w:pPr>
        <w:spacing w:line="254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                                                    ОИК Роман </w:t>
      </w:r>
    </w:p>
    <w:p w:rsidR="00E46AA2" w:rsidRPr="00E46AA2" w:rsidRDefault="00E46AA2" w:rsidP="00E46AA2">
      <w:pPr>
        <w:spacing w:line="254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                                                       РЕШИ :</w:t>
      </w:r>
    </w:p>
    <w:p w:rsidR="00E46AA2" w:rsidRPr="00E46AA2" w:rsidRDefault="00E46AA2" w:rsidP="00E46AA2">
      <w:pPr>
        <w:spacing w:line="254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      ПУБЛИКУВА: 3 /три/ броя представители  на кандидатската листа на политическа партия „Земеделски народен съюз“ в изборите за общински съветници и за кметове на 27.10.2019 година съгласно списък – приложение 1 неразделна част от настоящето ОИК Роман на интернет страницата на комисията  .</w:t>
      </w:r>
    </w:p>
    <w:p w:rsidR="00E46AA2" w:rsidRDefault="00E46AA2" w:rsidP="00E46A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СЕДМА ТОЧКА ОТ ДНЕВИЯ РЕД 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93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44"/>
          <w:szCs w:val="44"/>
        </w:rPr>
        <w:t xml:space="preserve">     </w:t>
      </w:r>
      <w:r w:rsidRPr="00E46AA2">
        <w:rPr>
          <w:sz w:val="28"/>
          <w:szCs w:val="28"/>
        </w:rPr>
        <w:t>ОТНОСНО : поправка на техническа грешка допусната в решение№85-МИ на ОИК Роман от 16/10.2019 година .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ОИК Роман  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                                            РЕШИ :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ДОПУСКА поправка на техническа грешка в номерацията на ПСИК 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063200018      и 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>063200019                                                       а именно :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ПСИК 063200018 да се чете с .Синьо бърдо /не Камено поле/.</w:t>
      </w:r>
    </w:p>
    <w:p w:rsidR="00E46AA2" w:rsidRPr="00E46AA2" w:rsidRDefault="00E46AA2" w:rsidP="00E46AA2">
      <w:pPr>
        <w:spacing w:line="252" w:lineRule="auto"/>
        <w:rPr>
          <w:sz w:val="28"/>
          <w:szCs w:val="28"/>
        </w:rPr>
      </w:pPr>
      <w:r w:rsidRPr="00E46AA2">
        <w:rPr>
          <w:sz w:val="28"/>
          <w:szCs w:val="28"/>
        </w:rPr>
        <w:t xml:space="preserve">  ПСИК063200019 да се чете с. Камено поле /не Синьо бърдо/ .</w:t>
      </w:r>
    </w:p>
    <w:p w:rsidR="00E46AA2" w:rsidRDefault="00E46AA2" w:rsidP="00E46A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ОСМА ТОЧКА ОТ ДНЕВИЯ РЕД 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94</w:t>
      </w:r>
    </w:p>
    <w:p w:rsidR="00E46AA2" w:rsidRDefault="00E46AA2" w:rsidP="00E46AA2"/>
    <w:p w:rsidR="00E46AA2" w:rsidRPr="003449B7" w:rsidRDefault="00E46AA2" w:rsidP="00E46AA2">
      <w:pPr>
        <w:rPr>
          <w:rFonts w:ascii="Times New Roman" w:hAnsi="Times New Roman" w:cs="Times New Roman"/>
          <w:sz w:val="28"/>
          <w:szCs w:val="28"/>
        </w:rPr>
      </w:pPr>
      <w:r w:rsidRPr="003449B7">
        <w:rPr>
          <w:rFonts w:ascii="Times New Roman" w:hAnsi="Times New Roman" w:cs="Times New Roman"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B7">
        <w:rPr>
          <w:rFonts w:ascii="Times New Roman" w:hAnsi="Times New Roman" w:cs="Times New Roman"/>
          <w:sz w:val="28"/>
          <w:szCs w:val="28"/>
        </w:rPr>
        <w:t>Определяне членове на ОИК Роман за предаване на изборните книжа и материали на СИК,ПСИК на 26.10.2019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B7">
        <w:rPr>
          <w:rFonts w:ascii="Times New Roman" w:hAnsi="Times New Roman" w:cs="Times New Roman"/>
          <w:sz w:val="28"/>
          <w:szCs w:val="28"/>
        </w:rPr>
        <w:t>за провеждане на изборите за общински съветници и кметове на 27.10.2019 г.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E46AA2" w:rsidRPr="003449B7" w:rsidRDefault="00E46AA2" w:rsidP="00E46AA2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</w:t>
      </w:r>
      <w:r w:rsidRPr="003449B7">
        <w:rPr>
          <w:rFonts w:ascii="Times New Roman" w:hAnsi="Times New Roman" w:cs="Times New Roman"/>
          <w:b/>
          <w:sz w:val="32"/>
          <w:szCs w:val="32"/>
        </w:rPr>
        <w:t>ОИК РОМАН</w:t>
      </w:r>
    </w:p>
    <w:p w:rsidR="00E46AA2" w:rsidRPr="003449B7" w:rsidRDefault="00E46AA2" w:rsidP="00E46AA2">
      <w:pPr>
        <w:rPr>
          <w:rFonts w:ascii="Times New Roman" w:hAnsi="Times New Roman" w:cs="Times New Roman"/>
          <w:b/>
          <w:sz w:val="32"/>
          <w:szCs w:val="32"/>
        </w:rPr>
      </w:pPr>
      <w:r w:rsidRPr="003449B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3449B7">
        <w:rPr>
          <w:rFonts w:ascii="Times New Roman" w:hAnsi="Times New Roman" w:cs="Times New Roman"/>
          <w:b/>
          <w:sz w:val="32"/>
          <w:szCs w:val="32"/>
        </w:rPr>
        <w:t>РЕШИ:</w:t>
      </w:r>
    </w:p>
    <w:p w:rsidR="00E46AA2" w:rsidRDefault="00E46AA2" w:rsidP="00E46AA2"/>
    <w:p w:rsidR="00E46AA2" w:rsidRPr="003449B7" w:rsidRDefault="00E46AA2" w:rsidP="00E46AA2">
      <w:pPr>
        <w:rPr>
          <w:rFonts w:ascii="Times New Roman" w:hAnsi="Times New Roman" w:cs="Times New Roman"/>
          <w:sz w:val="28"/>
          <w:szCs w:val="28"/>
        </w:rPr>
      </w:pPr>
      <w:r w:rsidRPr="003449B7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9B7">
        <w:rPr>
          <w:rFonts w:ascii="Times New Roman" w:hAnsi="Times New Roman" w:cs="Times New Roman"/>
          <w:sz w:val="28"/>
          <w:szCs w:val="28"/>
        </w:rPr>
        <w:t>:Всички членове на ОИК участват при разпределяне и предаване на СИК и ПСИК на изборните книжа и материалите за провеждане на изборите за общински съветници и кметове на 27.10.2019 г.</w:t>
      </w:r>
    </w:p>
    <w:p w:rsidR="00E46AA2" w:rsidRDefault="00E46AA2" w:rsidP="00E46A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ЛАСУВАНЕ : ЗА 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ПРОТИВ: НЯМА</w:t>
      </w:r>
    </w:p>
    <w:p w:rsidR="00E46AA2" w:rsidRDefault="00E46AA2" w:rsidP="00E46AA2"/>
    <w:p w:rsidR="00E46AA2" w:rsidRDefault="00B063BB" w:rsidP="00B0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ДЕВЕТА ТОЧКА ОТ ДНЕВНИЯ РЕД </w:t>
      </w:r>
    </w:p>
    <w:p w:rsidR="00B063BB" w:rsidRDefault="00B063BB" w:rsidP="00B063BB">
      <w:pPr>
        <w:rPr>
          <w:rFonts w:ascii="Times New Roman" w:hAnsi="Times New Roman" w:cs="Times New Roman"/>
          <w:sz w:val="28"/>
          <w:szCs w:val="28"/>
        </w:rPr>
      </w:pPr>
    </w:p>
    <w:p w:rsidR="00B063BB" w:rsidRDefault="00B063BB" w:rsidP="00B0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 :</w:t>
      </w:r>
    </w:p>
    <w:p w:rsidR="00E46AA2" w:rsidRDefault="00E46AA2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542A6D" w:rsidRDefault="00542A6D" w:rsidP="00E82F8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566E59">
        <w:rPr>
          <w:rFonts w:ascii="Times New Roman" w:hAnsi="Times New Roman" w:cs="Times New Roman"/>
          <w:sz w:val="28"/>
          <w:szCs w:val="28"/>
        </w:rPr>
        <w:t>Милчо Данчев/</w:t>
      </w:r>
      <w:r w:rsidR="00B063BB">
        <w:rPr>
          <w:rFonts w:ascii="Times New Roman" w:hAnsi="Times New Roman" w:cs="Times New Roman"/>
          <w:sz w:val="28"/>
          <w:szCs w:val="28"/>
        </w:rPr>
        <w:t xml:space="preserve"> 22</w:t>
      </w:r>
      <w:r w:rsidR="00C83576">
        <w:rPr>
          <w:rFonts w:ascii="Times New Roman" w:hAnsi="Times New Roman" w:cs="Times New Roman"/>
          <w:sz w:val="28"/>
          <w:szCs w:val="28"/>
        </w:rPr>
        <w:t>.10.2</w:t>
      </w:r>
      <w:r w:rsidR="00B063BB">
        <w:rPr>
          <w:rFonts w:ascii="Times New Roman" w:hAnsi="Times New Roman" w:cs="Times New Roman"/>
          <w:sz w:val="28"/>
          <w:szCs w:val="28"/>
        </w:rPr>
        <w:t>019г. 14.0</w:t>
      </w:r>
      <w:bookmarkStart w:id="0" w:name="_GoBack"/>
      <w:bookmarkEnd w:id="0"/>
      <w:r w:rsidR="00322AE3" w:rsidRPr="009B44A5"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F75E7"/>
    <w:multiLevelType w:val="multilevel"/>
    <w:tmpl w:val="E1B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F6E93"/>
    <w:multiLevelType w:val="hybridMultilevel"/>
    <w:tmpl w:val="8918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7367D"/>
    <w:multiLevelType w:val="hybridMultilevel"/>
    <w:tmpl w:val="BF0E0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E113D"/>
    <w:multiLevelType w:val="hybridMultilevel"/>
    <w:tmpl w:val="6B1EFE04"/>
    <w:lvl w:ilvl="0" w:tplc="7E645CD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CA68ED"/>
    <w:multiLevelType w:val="hybridMultilevel"/>
    <w:tmpl w:val="36C6B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C4280"/>
    <w:multiLevelType w:val="multilevel"/>
    <w:tmpl w:val="C430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4736B"/>
    <w:multiLevelType w:val="multilevel"/>
    <w:tmpl w:val="66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C0D09"/>
    <w:multiLevelType w:val="hybridMultilevel"/>
    <w:tmpl w:val="F998F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32E"/>
    <w:rsid w:val="00322AE3"/>
    <w:rsid w:val="003C01CF"/>
    <w:rsid w:val="003C3C81"/>
    <w:rsid w:val="00542A6D"/>
    <w:rsid w:val="00566E59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B063BB"/>
    <w:rsid w:val="00C83576"/>
    <w:rsid w:val="00CC3855"/>
    <w:rsid w:val="00E46AA2"/>
    <w:rsid w:val="00E82F8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BF3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No Spacing"/>
    <w:uiPriority w:val="1"/>
    <w:qFormat/>
    <w:rsid w:val="00566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8C06-3959-4518-A58D-931DD240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2019-10-12T07:37:00Z</cp:lastPrinted>
  <dcterms:created xsi:type="dcterms:W3CDTF">2019-09-16T15:17:00Z</dcterms:created>
  <dcterms:modified xsi:type="dcterms:W3CDTF">2019-10-22T13:15:00Z</dcterms:modified>
</cp:coreProperties>
</file>