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71" w:rsidRDefault="00C65371" w:rsidP="00C6537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ДНЕВЕН РЕД </w:t>
      </w:r>
    </w:p>
    <w:p w:rsidR="00C65371" w:rsidRDefault="00C65371" w:rsidP="00C65371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  <w:lang w:val="en-US"/>
        </w:rPr>
        <w:t>13</w:t>
      </w:r>
      <w:r>
        <w:rPr>
          <w:sz w:val="32"/>
          <w:szCs w:val="32"/>
        </w:rPr>
        <w:t>.09.2015г</w:t>
      </w:r>
      <w:r>
        <w:rPr>
          <w:b/>
          <w:sz w:val="32"/>
          <w:szCs w:val="32"/>
        </w:rPr>
        <w:t>.</w:t>
      </w:r>
    </w:p>
    <w:p w:rsidR="007018A3" w:rsidRDefault="007018A3">
      <w:pPr>
        <w:rPr>
          <w:lang w:val="en-US"/>
        </w:rPr>
      </w:pPr>
    </w:p>
    <w:p w:rsidR="00C03787" w:rsidRDefault="00C03787" w:rsidP="00C03787">
      <w:pPr>
        <w:pStyle w:val="a3"/>
        <w:numPr>
          <w:ilvl w:val="0"/>
          <w:numId w:val="1"/>
        </w:numPr>
      </w:pPr>
      <w:r>
        <w:t>Допълнение на Решение №17/10.09.2015г.</w:t>
      </w:r>
    </w:p>
    <w:p w:rsidR="00C03787" w:rsidRDefault="00C03787" w:rsidP="00C03787">
      <w:pPr>
        <w:pStyle w:val="a3"/>
        <w:numPr>
          <w:ilvl w:val="0"/>
          <w:numId w:val="1"/>
        </w:numPr>
      </w:pPr>
      <w:r>
        <w:t>Поправка на техническа грешка на удостоверение №2 свързано с Решение №12/10.09.2015г.</w:t>
      </w:r>
    </w:p>
    <w:p w:rsidR="00C03787" w:rsidRDefault="00C03787" w:rsidP="00C03787">
      <w:pPr>
        <w:pStyle w:val="a3"/>
        <w:numPr>
          <w:ilvl w:val="0"/>
          <w:numId w:val="1"/>
        </w:numPr>
      </w:pPr>
      <w:r>
        <w:t>Разглеждане на заявления  за регистрация на партии, коалиции и инициативни комитети</w:t>
      </w:r>
    </w:p>
    <w:p w:rsidR="00C03787" w:rsidRDefault="00C03787" w:rsidP="00C03787">
      <w:pPr>
        <w:pStyle w:val="a3"/>
        <w:numPr>
          <w:ilvl w:val="0"/>
          <w:numId w:val="1"/>
        </w:numPr>
      </w:pPr>
      <w:r>
        <w:t>Предложение за корекция на техническа грешка в Решение №1738/02.09.2015г.</w:t>
      </w:r>
    </w:p>
    <w:p w:rsidR="00C03787" w:rsidRPr="00C03787" w:rsidRDefault="00C03787" w:rsidP="00C03787">
      <w:pPr>
        <w:pStyle w:val="a3"/>
        <w:numPr>
          <w:ilvl w:val="0"/>
          <w:numId w:val="1"/>
        </w:numPr>
      </w:pPr>
      <w:r>
        <w:t>Текущи</w:t>
      </w:r>
      <w:bookmarkStart w:id="0" w:name="_GoBack"/>
      <w:bookmarkEnd w:id="0"/>
    </w:p>
    <w:sectPr w:rsidR="00C03787" w:rsidRPr="00C03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96665"/>
    <w:multiLevelType w:val="hybridMultilevel"/>
    <w:tmpl w:val="3A007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42"/>
    <w:rsid w:val="007018A3"/>
    <w:rsid w:val="00791A42"/>
    <w:rsid w:val="00C03787"/>
    <w:rsid w:val="00C6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2015-09-21T12:20:00Z</dcterms:created>
  <dcterms:modified xsi:type="dcterms:W3CDTF">2015-09-21T12:39:00Z</dcterms:modified>
</cp:coreProperties>
</file>